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66630" w14:textId="77777777" w:rsidR="00CC44CF" w:rsidRDefault="00CC44CF">
      <w:pPr>
        <w:pStyle w:val="Heading2"/>
      </w:pPr>
      <w:r>
        <w:t>Name ___________________________</w:t>
      </w:r>
    </w:p>
    <w:p w14:paraId="57FB03FF" w14:textId="77777777" w:rsidR="00CC44CF" w:rsidRDefault="0030474B" w:rsidP="008E1C40">
      <w:pPr>
        <w:pStyle w:val="Heading1"/>
      </w:pPr>
      <w:r>
        <w:t>Quiz 1</w:t>
      </w:r>
      <w:r w:rsidR="00CC44CF">
        <w:t xml:space="preserve"> for </w:t>
      </w:r>
      <w:r>
        <w:t>CS</w:t>
      </w:r>
      <w:bookmarkStart w:id="0" w:name="_GoBack"/>
      <w:bookmarkEnd w:id="0"/>
      <w:r>
        <w:t>C 360</w:t>
      </w:r>
    </w:p>
    <w:p w14:paraId="53D52F31" w14:textId="77777777" w:rsidR="00CC44CF" w:rsidRDefault="00265BA3" w:rsidP="008E1C40">
      <w:r>
        <w:t>Spring</w:t>
      </w:r>
      <w:r w:rsidR="00136A07">
        <w:t xml:space="preserve"> 2015</w:t>
      </w:r>
    </w:p>
    <w:p w14:paraId="348057AC" w14:textId="77777777" w:rsidR="00CC44CF" w:rsidRDefault="00CC44CF" w:rsidP="008E1C40"/>
    <w:p w14:paraId="3AB03867" w14:textId="77777777" w:rsidR="00CC44CF" w:rsidRDefault="00B5324D" w:rsidP="008E1C40">
      <w:r>
        <w:t>For multiple choice (1 point each), c</w:t>
      </w:r>
      <w:r w:rsidR="00CC44CF">
        <w:t>ircle the best answer.</w:t>
      </w:r>
    </w:p>
    <w:p w14:paraId="157095DF" w14:textId="77777777" w:rsidR="00F13BB0" w:rsidRPr="00015B9C" w:rsidRDefault="00F13BB0" w:rsidP="00015B9C">
      <w:pPr>
        <w:rPr>
          <w:b/>
        </w:rPr>
      </w:pPr>
    </w:p>
    <w:p w14:paraId="1B32464F" w14:textId="16830BF6" w:rsidR="00136A07" w:rsidRDefault="00F80777" w:rsidP="008233C5">
      <w:pPr>
        <w:numPr>
          <w:ilvl w:val="0"/>
          <w:numId w:val="2"/>
        </w:numPr>
        <w:ind w:left="360"/>
      </w:pPr>
      <w:r>
        <w:t>A method for learning detailed information about individual users and actual tasks is</w:t>
      </w:r>
    </w:p>
    <w:p w14:paraId="72C00450" w14:textId="77777777" w:rsidR="00136A07" w:rsidRDefault="00F80777" w:rsidP="00136A07">
      <w:pPr>
        <w:numPr>
          <w:ilvl w:val="0"/>
          <w:numId w:val="6"/>
        </w:numPr>
        <w:ind w:left="900"/>
      </w:pPr>
      <w:proofErr w:type="gramStart"/>
      <w:r>
        <w:t>the</w:t>
      </w:r>
      <w:proofErr w:type="gramEnd"/>
      <w:r>
        <w:t xml:space="preserve"> contextual interview</w:t>
      </w:r>
      <w:r w:rsidR="00136A07">
        <w:t>.</w:t>
      </w:r>
    </w:p>
    <w:p w14:paraId="4B725311" w14:textId="77777777" w:rsidR="00136A07" w:rsidRDefault="00F80777" w:rsidP="00136A07">
      <w:pPr>
        <w:numPr>
          <w:ilvl w:val="0"/>
          <w:numId w:val="6"/>
        </w:numPr>
        <w:ind w:left="900"/>
      </w:pPr>
      <w:proofErr w:type="gramStart"/>
      <w:r>
        <w:t>the</w:t>
      </w:r>
      <w:proofErr w:type="gramEnd"/>
      <w:r>
        <w:t xml:space="preserve"> survey</w:t>
      </w:r>
      <w:r w:rsidR="00136A07">
        <w:t>.</w:t>
      </w:r>
    </w:p>
    <w:p w14:paraId="7BE9A37D" w14:textId="77777777" w:rsidR="00015B9C" w:rsidRDefault="00F80777" w:rsidP="00136A07">
      <w:pPr>
        <w:numPr>
          <w:ilvl w:val="0"/>
          <w:numId w:val="6"/>
        </w:numPr>
        <w:ind w:left="900"/>
      </w:pPr>
      <w:proofErr w:type="gramStart"/>
      <w:r>
        <w:t>the</w:t>
      </w:r>
      <w:proofErr w:type="gramEnd"/>
      <w:r>
        <w:t xml:space="preserve"> focus group</w:t>
      </w:r>
      <w:r w:rsidR="00136A07">
        <w:t>.</w:t>
      </w:r>
    </w:p>
    <w:p w14:paraId="4D31FD54" w14:textId="77777777" w:rsidR="00F80777" w:rsidRDefault="00F80777" w:rsidP="00136A07">
      <w:pPr>
        <w:numPr>
          <w:ilvl w:val="0"/>
          <w:numId w:val="6"/>
        </w:numPr>
        <w:ind w:left="900"/>
      </w:pPr>
      <w:proofErr w:type="gramStart"/>
      <w:r>
        <w:t>the</w:t>
      </w:r>
      <w:proofErr w:type="gramEnd"/>
      <w:r>
        <w:t xml:space="preserve"> usability test.</w:t>
      </w:r>
    </w:p>
    <w:p w14:paraId="11D0505E" w14:textId="77777777" w:rsidR="00136A07" w:rsidRDefault="00136A07" w:rsidP="00136A07">
      <w:pPr>
        <w:ind w:left="900"/>
      </w:pPr>
    </w:p>
    <w:p w14:paraId="7FA7D93F" w14:textId="77777777" w:rsidR="00015B9C" w:rsidRDefault="006926F2" w:rsidP="00015B9C">
      <w:pPr>
        <w:numPr>
          <w:ilvl w:val="0"/>
          <w:numId w:val="2"/>
        </w:numPr>
        <w:ind w:left="360"/>
      </w:pPr>
      <w:r>
        <w:t>An ethically conducted user interview should always include</w:t>
      </w:r>
    </w:p>
    <w:p w14:paraId="65464171" w14:textId="77777777" w:rsidR="00015B9C" w:rsidRDefault="006926F2" w:rsidP="00015B9C">
      <w:pPr>
        <w:numPr>
          <w:ilvl w:val="0"/>
          <w:numId w:val="9"/>
        </w:numPr>
      </w:pPr>
      <w:proofErr w:type="gramStart"/>
      <w:r>
        <w:t>a</w:t>
      </w:r>
      <w:proofErr w:type="gramEnd"/>
      <w:r>
        <w:t xml:space="preserve"> non-disclosure agreement</w:t>
      </w:r>
      <w:r w:rsidR="00015B9C">
        <w:t>.</w:t>
      </w:r>
    </w:p>
    <w:p w14:paraId="53497A1F" w14:textId="77777777" w:rsidR="00015B9C" w:rsidRDefault="006926F2" w:rsidP="00015B9C">
      <w:pPr>
        <w:numPr>
          <w:ilvl w:val="0"/>
          <w:numId w:val="9"/>
        </w:numPr>
      </w:pPr>
      <w:proofErr w:type="gramStart"/>
      <w:r>
        <w:t>a</w:t>
      </w:r>
      <w:proofErr w:type="gramEnd"/>
      <w:r>
        <w:t xml:space="preserve"> video recording of the session</w:t>
      </w:r>
      <w:r w:rsidR="00015B9C">
        <w:t>.</w:t>
      </w:r>
    </w:p>
    <w:p w14:paraId="44DECA95" w14:textId="77777777" w:rsidR="00015B9C" w:rsidRDefault="006926F2" w:rsidP="00015B9C">
      <w:pPr>
        <w:numPr>
          <w:ilvl w:val="0"/>
          <w:numId w:val="9"/>
        </w:numPr>
      </w:pPr>
      <w:proofErr w:type="gramStart"/>
      <w:r>
        <w:t>an</w:t>
      </w:r>
      <w:proofErr w:type="gramEnd"/>
      <w:r>
        <w:t xml:space="preserve"> explanation of how the participant’s information will be kept confidential</w:t>
      </w:r>
      <w:r w:rsidR="00015B9C">
        <w:t>.</w:t>
      </w:r>
    </w:p>
    <w:p w14:paraId="320E8F5F" w14:textId="77777777" w:rsidR="00015B9C" w:rsidRDefault="006926F2" w:rsidP="00015B9C">
      <w:pPr>
        <w:numPr>
          <w:ilvl w:val="0"/>
          <w:numId w:val="9"/>
        </w:numPr>
      </w:pPr>
      <w:proofErr w:type="gramStart"/>
      <w:r>
        <w:t>consent</w:t>
      </w:r>
      <w:proofErr w:type="gramEnd"/>
      <w:r>
        <w:t xml:space="preserve"> </w:t>
      </w:r>
      <w:r w:rsidR="00B80720">
        <w:t xml:space="preserve">that is </w:t>
      </w:r>
      <w:r>
        <w:t>documented with the participant’s signature</w:t>
      </w:r>
      <w:r w:rsidR="00015B9C">
        <w:t>.</w:t>
      </w:r>
    </w:p>
    <w:p w14:paraId="739EEFCC" w14:textId="77777777" w:rsidR="00015B9C" w:rsidRDefault="00015B9C" w:rsidP="00162231"/>
    <w:p w14:paraId="33625F78" w14:textId="77777777" w:rsidR="00015B9C" w:rsidRDefault="00F80777" w:rsidP="00015B9C">
      <w:pPr>
        <w:numPr>
          <w:ilvl w:val="0"/>
          <w:numId w:val="2"/>
        </w:numPr>
        <w:ind w:left="360"/>
      </w:pPr>
      <w:r>
        <w:t>According to Gould and Lewis, t</w:t>
      </w:r>
      <w:r w:rsidR="001A0ABF">
        <w:t>he three principles of user-centered design include</w:t>
      </w:r>
    </w:p>
    <w:p w14:paraId="5FF549E5" w14:textId="77777777" w:rsidR="00015B9C" w:rsidRDefault="001A0ABF" w:rsidP="00BA0DAD">
      <w:pPr>
        <w:numPr>
          <w:ilvl w:val="0"/>
          <w:numId w:val="15"/>
        </w:numPr>
      </w:pPr>
      <w:proofErr w:type="gramStart"/>
      <w:r>
        <w:t>early</w:t>
      </w:r>
      <w:proofErr w:type="gramEnd"/>
      <w:r>
        <w:t xml:space="preserve"> coding, testing, and debugging</w:t>
      </w:r>
      <w:r w:rsidR="00015B9C">
        <w:t>.</w:t>
      </w:r>
    </w:p>
    <w:p w14:paraId="6020C515" w14:textId="77777777" w:rsidR="00015B9C" w:rsidRDefault="001A0ABF" w:rsidP="00BA0DAD">
      <w:pPr>
        <w:numPr>
          <w:ilvl w:val="0"/>
          <w:numId w:val="15"/>
        </w:numPr>
      </w:pPr>
      <w:proofErr w:type="gramStart"/>
      <w:r>
        <w:t>requirements</w:t>
      </w:r>
      <w:proofErr w:type="gramEnd"/>
      <w:r>
        <w:t xml:space="preserve"> gathering, implementation, and maintenance</w:t>
      </w:r>
      <w:r w:rsidR="00015B9C">
        <w:t>.</w:t>
      </w:r>
    </w:p>
    <w:p w14:paraId="6435B03C" w14:textId="77777777" w:rsidR="00015B9C" w:rsidRDefault="001A0ABF" w:rsidP="00BA0DAD">
      <w:pPr>
        <w:numPr>
          <w:ilvl w:val="0"/>
          <w:numId w:val="15"/>
        </w:numPr>
      </w:pPr>
      <w:proofErr w:type="gramStart"/>
      <w:r>
        <w:t>focus</w:t>
      </w:r>
      <w:proofErr w:type="gramEnd"/>
      <w:r>
        <w:t xml:space="preserve"> groups, client interviews, and visual design</w:t>
      </w:r>
      <w:r w:rsidR="00DE4C88">
        <w:t>.</w:t>
      </w:r>
    </w:p>
    <w:p w14:paraId="7AB6E66E" w14:textId="77777777" w:rsidR="00015B9C" w:rsidRDefault="001A0ABF" w:rsidP="00BA0DAD">
      <w:pPr>
        <w:numPr>
          <w:ilvl w:val="0"/>
          <w:numId w:val="15"/>
        </w:numPr>
      </w:pPr>
      <w:proofErr w:type="gramStart"/>
      <w:r>
        <w:t>early</w:t>
      </w:r>
      <w:proofErr w:type="gramEnd"/>
      <w:r>
        <w:t xml:space="preserve"> focus on users, evaluation, and iterative design</w:t>
      </w:r>
      <w:r w:rsidR="00015B9C">
        <w:t>.</w:t>
      </w:r>
    </w:p>
    <w:p w14:paraId="55B2F4BC" w14:textId="77777777" w:rsidR="00CC44CF" w:rsidRPr="00015B9C" w:rsidRDefault="00CC44CF" w:rsidP="00162231">
      <w:pPr>
        <w:rPr>
          <w:b/>
        </w:rPr>
      </w:pPr>
    </w:p>
    <w:p w14:paraId="4D63A3FE" w14:textId="77777777" w:rsidR="00367E5B" w:rsidRDefault="00367E5B" w:rsidP="00367E5B">
      <w:pPr>
        <w:rPr>
          <w:rFonts w:ascii="Courier" w:hAnsi="Courier"/>
          <w:b/>
          <w:sz w:val="22"/>
        </w:rPr>
      </w:pPr>
    </w:p>
    <w:p w14:paraId="02971CFF" w14:textId="77777777" w:rsidR="00B10EC9" w:rsidRDefault="00F133AF" w:rsidP="00304852">
      <w:pPr>
        <w:numPr>
          <w:ilvl w:val="0"/>
          <w:numId w:val="2"/>
        </w:numPr>
        <w:ind w:left="360"/>
      </w:pPr>
      <w:r>
        <w:t>Consider details that are frequently indicated in a persona</w:t>
      </w:r>
      <w:r w:rsidR="00B10EC9">
        <w:t>.</w:t>
      </w:r>
      <w:r>
        <w:t xml:space="preserve"> Provide one detail that should be fictitious and one detail that should be based on user research.</w:t>
      </w:r>
      <w:r w:rsidR="00B10EC9">
        <w:t xml:space="preserve"> (2 points)</w:t>
      </w:r>
    </w:p>
    <w:p w14:paraId="7A400E51" w14:textId="77777777" w:rsidR="00B10EC9" w:rsidRDefault="00B10EC9" w:rsidP="00B10EC9"/>
    <w:p w14:paraId="067235AA" w14:textId="77777777" w:rsidR="00B10EC9" w:rsidRDefault="00B10EC9" w:rsidP="00B10EC9"/>
    <w:p w14:paraId="66816517" w14:textId="77777777" w:rsidR="00B10EC9" w:rsidRDefault="00B10EC9" w:rsidP="00B10EC9"/>
    <w:p w14:paraId="0D101540" w14:textId="77777777" w:rsidR="00B10EC9" w:rsidRDefault="00B10EC9" w:rsidP="00B10EC9"/>
    <w:p w14:paraId="3D0BEF53" w14:textId="77777777" w:rsidR="00B10EC9" w:rsidRDefault="00B10EC9" w:rsidP="00B10EC9"/>
    <w:p w14:paraId="0DE90A0A" w14:textId="77777777" w:rsidR="00B10EC9" w:rsidRDefault="00B10EC9" w:rsidP="00B10EC9"/>
    <w:p w14:paraId="4032CEAA" w14:textId="77777777" w:rsidR="00DE4C88" w:rsidRDefault="00DE4C88" w:rsidP="00B10EC9"/>
    <w:p w14:paraId="782F2FF6" w14:textId="77777777" w:rsidR="00B10EC9" w:rsidRDefault="00B10EC9" w:rsidP="00B10EC9"/>
    <w:p w14:paraId="454FF943" w14:textId="77777777" w:rsidR="007355D3" w:rsidRDefault="007355D3">
      <w:r>
        <w:br w:type="page"/>
      </w:r>
    </w:p>
    <w:p w14:paraId="281A53C9" w14:textId="77777777" w:rsidR="007355D3" w:rsidRDefault="007355D3" w:rsidP="007355D3">
      <w:r>
        <w:lastRenderedPageBreak/>
        <w:t>For the remaining questions, a</w:t>
      </w:r>
      <w:r w:rsidR="00304852">
        <w:t xml:space="preserve">ssume that the following code is in </w:t>
      </w:r>
      <w:r w:rsidR="00D56F65">
        <w:t xml:space="preserve">a </w:t>
      </w:r>
      <w:r w:rsidR="000355E0">
        <w:t>JavaScript</w:t>
      </w:r>
      <w:r w:rsidR="00304852">
        <w:t xml:space="preserve"> file sourced </w:t>
      </w:r>
      <w:r w:rsidR="00A55760">
        <w:t>in</w:t>
      </w:r>
      <w:r w:rsidR="00304852">
        <w:t xml:space="preserve"> a web page using the jQuery library</w:t>
      </w:r>
      <w:r>
        <w:t xml:space="preserve">. Also assume that the HTML code in the web page includes a button with an </w:t>
      </w:r>
      <w:r w:rsidRPr="007355D3">
        <w:rPr>
          <w:b/>
        </w:rPr>
        <w:t>id</w:t>
      </w:r>
      <w:r>
        <w:t xml:space="preserve"> equal to “calc”.</w:t>
      </w:r>
    </w:p>
    <w:p w14:paraId="150D14B2" w14:textId="77777777" w:rsidR="00304852" w:rsidRDefault="00304852" w:rsidP="007355D3"/>
    <w:p w14:paraId="31DFBFDD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proofErr w:type="spellStart"/>
      <w:proofErr w:type="gramStart"/>
      <w:r w:rsidRPr="007355D3">
        <w:rPr>
          <w:rFonts w:ascii="Courier" w:hAnsi="Courier"/>
          <w:b/>
        </w:rPr>
        <w:t>obj</w:t>
      </w:r>
      <w:proofErr w:type="spellEnd"/>
      <w:proofErr w:type="gramEnd"/>
      <w:r w:rsidRPr="007355D3">
        <w:rPr>
          <w:rFonts w:ascii="Courier" w:hAnsi="Courier"/>
          <w:b/>
        </w:rPr>
        <w:t xml:space="preserve"> = {</w:t>
      </w:r>
    </w:p>
    <w:p w14:paraId="6FD05AE6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 xml:space="preserve">  </w:t>
      </w:r>
      <w:proofErr w:type="gramStart"/>
      <w:r w:rsidRPr="007355D3">
        <w:rPr>
          <w:rFonts w:ascii="Courier" w:hAnsi="Courier"/>
          <w:b/>
        </w:rPr>
        <w:t>color</w:t>
      </w:r>
      <w:proofErr w:type="gramEnd"/>
      <w:r w:rsidRPr="007355D3">
        <w:rPr>
          <w:rFonts w:ascii="Courier" w:hAnsi="Courier"/>
          <w:b/>
        </w:rPr>
        <w:t>: "white",</w:t>
      </w:r>
    </w:p>
    <w:p w14:paraId="273C0CB0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 xml:space="preserve">  </w:t>
      </w:r>
      <w:proofErr w:type="gramStart"/>
      <w:r w:rsidRPr="007355D3">
        <w:rPr>
          <w:rFonts w:ascii="Courier" w:hAnsi="Courier"/>
          <w:b/>
        </w:rPr>
        <w:t>shape</w:t>
      </w:r>
      <w:proofErr w:type="gramEnd"/>
      <w:r w:rsidRPr="007355D3">
        <w:rPr>
          <w:rFonts w:ascii="Courier" w:hAnsi="Courier"/>
          <w:b/>
        </w:rPr>
        <w:t>: "round",</w:t>
      </w:r>
    </w:p>
    <w:p w14:paraId="45BF7B67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 xml:space="preserve">  </w:t>
      </w:r>
      <w:proofErr w:type="gramStart"/>
      <w:r w:rsidRPr="007355D3">
        <w:rPr>
          <w:rFonts w:ascii="Courier" w:hAnsi="Courier"/>
          <w:b/>
        </w:rPr>
        <w:t>signal</w:t>
      </w:r>
      <w:proofErr w:type="gramEnd"/>
      <w:r w:rsidRPr="007355D3">
        <w:rPr>
          <w:rFonts w:ascii="Courier" w:hAnsi="Courier"/>
          <w:b/>
        </w:rPr>
        <w:t>: function(key) { this[key] = "blue"; }</w:t>
      </w:r>
    </w:p>
    <w:p w14:paraId="5DEDF27C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>}</w:t>
      </w:r>
    </w:p>
    <w:p w14:paraId="0C7C779C" w14:textId="77777777" w:rsidR="008233C5" w:rsidRDefault="008233C5" w:rsidP="00F91F70">
      <w:pPr>
        <w:ind w:left="720" w:hanging="450"/>
        <w:rPr>
          <w:rFonts w:ascii="Courier" w:hAnsi="Courier"/>
          <w:b/>
        </w:rPr>
      </w:pPr>
    </w:p>
    <w:p w14:paraId="1E05591E" w14:textId="77777777" w:rsidR="007355D3" w:rsidRPr="007355D3" w:rsidRDefault="008233C5" w:rsidP="00F91F70">
      <w:pPr>
        <w:ind w:left="720" w:hanging="450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// create obj2 with </w:t>
      </w:r>
      <w:proofErr w:type="spellStart"/>
      <w:r>
        <w:rPr>
          <w:rFonts w:ascii="Courier" w:hAnsi="Courier"/>
          <w:b/>
        </w:rPr>
        <w:t>obj</w:t>
      </w:r>
      <w:proofErr w:type="spellEnd"/>
      <w:r>
        <w:rPr>
          <w:rFonts w:ascii="Courier" w:hAnsi="Courier"/>
          <w:b/>
        </w:rPr>
        <w:t xml:space="preserve"> as its prototype</w:t>
      </w:r>
    </w:p>
    <w:p w14:paraId="4E388547" w14:textId="77777777" w:rsidR="008233C5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 xml:space="preserve">obj2 = </w:t>
      </w:r>
      <w:proofErr w:type="spellStart"/>
      <w:proofErr w:type="gramStart"/>
      <w:r w:rsidRPr="007355D3">
        <w:rPr>
          <w:rFonts w:ascii="Courier" w:hAnsi="Courier"/>
          <w:b/>
        </w:rPr>
        <w:t>Object.create</w:t>
      </w:r>
      <w:proofErr w:type="spellEnd"/>
      <w:r w:rsidRPr="007355D3">
        <w:rPr>
          <w:rFonts w:ascii="Courier" w:hAnsi="Courier"/>
          <w:b/>
        </w:rPr>
        <w:t>(</w:t>
      </w:r>
      <w:proofErr w:type="spellStart"/>
      <w:proofErr w:type="gramEnd"/>
      <w:r w:rsidRPr="007355D3">
        <w:rPr>
          <w:rFonts w:ascii="Courier" w:hAnsi="Courier"/>
          <w:b/>
        </w:rPr>
        <w:t>obj</w:t>
      </w:r>
      <w:proofErr w:type="spellEnd"/>
      <w:r w:rsidRPr="007355D3">
        <w:rPr>
          <w:rFonts w:ascii="Courier" w:hAnsi="Courier"/>
          <w:b/>
        </w:rPr>
        <w:t>);</w:t>
      </w:r>
      <w:r w:rsidR="008233C5">
        <w:rPr>
          <w:rFonts w:ascii="Courier" w:hAnsi="Courier"/>
          <w:b/>
        </w:rPr>
        <w:t xml:space="preserve"> </w:t>
      </w:r>
    </w:p>
    <w:p w14:paraId="695DC32A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</w:p>
    <w:p w14:paraId="4D15224F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>obj2.color = "green";</w:t>
      </w:r>
    </w:p>
    <w:p w14:paraId="3ED21ACC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</w:p>
    <w:p w14:paraId="1D5AE5BE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>$(</w:t>
      </w:r>
      <w:proofErr w:type="gramStart"/>
      <w:r w:rsidRPr="007355D3">
        <w:rPr>
          <w:rFonts w:ascii="Courier" w:hAnsi="Courier"/>
          <w:b/>
        </w:rPr>
        <w:t>function(</w:t>
      </w:r>
      <w:proofErr w:type="gramEnd"/>
      <w:r w:rsidRPr="007355D3">
        <w:rPr>
          <w:rFonts w:ascii="Courier" w:hAnsi="Courier"/>
          <w:b/>
        </w:rPr>
        <w:t>) {</w:t>
      </w:r>
    </w:p>
    <w:p w14:paraId="432C7780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ab/>
        <w:t>$("#calc").</w:t>
      </w:r>
      <w:proofErr w:type="gramStart"/>
      <w:r w:rsidRPr="007355D3">
        <w:rPr>
          <w:rFonts w:ascii="Courier" w:hAnsi="Courier"/>
          <w:b/>
        </w:rPr>
        <w:t>click(</w:t>
      </w:r>
      <w:proofErr w:type="gramEnd"/>
      <w:r w:rsidRPr="007355D3">
        <w:rPr>
          <w:rFonts w:ascii="Courier" w:hAnsi="Courier"/>
          <w:b/>
        </w:rPr>
        <w:t>function() {</w:t>
      </w:r>
    </w:p>
    <w:p w14:paraId="1BF13C4C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ab/>
        <w:t xml:space="preserve">    </w:t>
      </w:r>
      <w:proofErr w:type="spellStart"/>
      <w:proofErr w:type="gramStart"/>
      <w:r w:rsidRPr="007355D3">
        <w:rPr>
          <w:rFonts w:ascii="Courier" w:hAnsi="Courier"/>
          <w:b/>
        </w:rPr>
        <w:t>var</w:t>
      </w:r>
      <w:proofErr w:type="spellEnd"/>
      <w:proofErr w:type="gramEnd"/>
      <w:r w:rsidRPr="007355D3">
        <w:rPr>
          <w:rFonts w:ascii="Courier" w:hAnsi="Courier"/>
          <w:b/>
        </w:rPr>
        <w:t xml:space="preserve"> element = "color";</w:t>
      </w:r>
    </w:p>
    <w:p w14:paraId="10A2FE70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ab/>
        <w:t xml:space="preserve">    </w:t>
      </w:r>
      <w:proofErr w:type="gramStart"/>
      <w:r w:rsidRPr="007355D3">
        <w:rPr>
          <w:rFonts w:ascii="Courier" w:hAnsi="Courier"/>
          <w:b/>
        </w:rPr>
        <w:t>obj2.signal(</w:t>
      </w:r>
      <w:proofErr w:type="gramEnd"/>
      <w:r w:rsidRPr="007355D3">
        <w:rPr>
          <w:rFonts w:ascii="Courier" w:hAnsi="Courier"/>
          <w:b/>
        </w:rPr>
        <w:t>element);</w:t>
      </w:r>
    </w:p>
    <w:p w14:paraId="5807C575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ab/>
        <w:t>});</w:t>
      </w:r>
    </w:p>
    <w:p w14:paraId="3D2F113D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ab/>
      </w:r>
      <w:proofErr w:type="gramStart"/>
      <w:r w:rsidRPr="007355D3">
        <w:rPr>
          <w:rFonts w:ascii="Courier" w:hAnsi="Courier"/>
          <w:b/>
        </w:rPr>
        <w:t>alert(</w:t>
      </w:r>
      <w:proofErr w:type="gramEnd"/>
      <w:r w:rsidRPr="007355D3">
        <w:rPr>
          <w:rFonts w:ascii="Courier" w:hAnsi="Courier"/>
          <w:b/>
        </w:rPr>
        <w:t>"hello!");</w:t>
      </w:r>
    </w:p>
    <w:p w14:paraId="51B5350A" w14:textId="77777777" w:rsidR="007355D3" w:rsidRPr="007355D3" w:rsidRDefault="007355D3" w:rsidP="00F91F70">
      <w:pPr>
        <w:ind w:left="720" w:hanging="450"/>
        <w:rPr>
          <w:rFonts w:ascii="Courier" w:hAnsi="Courier"/>
          <w:b/>
        </w:rPr>
      </w:pPr>
      <w:r w:rsidRPr="007355D3">
        <w:rPr>
          <w:rFonts w:ascii="Courier" w:hAnsi="Courier"/>
          <w:b/>
        </w:rPr>
        <w:t>});</w:t>
      </w:r>
    </w:p>
    <w:p w14:paraId="2FC09F58" w14:textId="77777777" w:rsidR="00AA2023" w:rsidRPr="00554ED3" w:rsidRDefault="00AA2023" w:rsidP="00F91F70">
      <w:pPr>
        <w:ind w:left="720" w:hanging="450"/>
        <w:rPr>
          <w:rFonts w:ascii="Courier" w:hAnsi="Courier"/>
          <w:b/>
        </w:rPr>
      </w:pPr>
    </w:p>
    <w:p w14:paraId="0BADBD3A" w14:textId="77777777" w:rsidR="00304852" w:rsidRDefault="00304852" w:rsidP="00304852">
      <w:r>
        <w:t xml:space="preserve"> </w:t>
      </w:r>
    </w:p>
    <w:p w14:paraId="23410DC6" w14:textId="77777777" w:rsidR="000355E0" w:rsidRDefault="000355E0" w:rsidP="007355D3"/>
    <w:p w14:paraId="11BA2525" w14:textId="025C21F0" w:rsidR="007355D3" w:rsidRDefault="00E46926" w:rsidP="007355D3">
      <w:pPr>
        <w:numPr>
          <w:ilvl w:val="0"/>
          <w:numId w:val="2"/>
        </w:numPr>
        <w:ind w:left="360"/>
      </w:pPr>
      <w:r>
        <w:t>A</w:t>
      </w:r>
      <w:r w:rsidR="007355D3">
        <w:t>fter the page fully loads</w:t>
      </w:r>
      <w:r>
        <w:t xml:space="preserve"> and before any user events</w:t>
      </w:r>
      <w:r w:rsidR="007355D3">
        <w:t xml:space="preserve">, what is the value of the expression </w:t>
      </w:r>
      <w:r w:rsidR="007355D3" w:rsidRPr="005E05B5">
        <w:rPr>
          <w:b/>
        </w:rPr>
        <w:t>obj2.shape</w:t>
      </w:r>
      <w:r w:rsidR="007355D3">
        <w:t>?</w:t>
      </w:r>
      <w:r w:rsidR="00F91F70">
        <w:t xml:space="preserve"> (1 point)</w:t>
      </w:r>
    </w:p>
    <w:p w14:paraId="1C3EFEB8" w14:textId="77777777" w:rsidR="005E05B5" w:rsidRDefault="005E05B5" w:rsidP="005E05B5"/>
    <w:p w14:paraId="37BE8846" w14:textId="77777777" w:rsidR="005E05B5" w:rsidRDefault="005E05B5" w:rsidP="005E05B5"/>
    <w:p w14:paraId="2D2FC978" w14:textId="76516726" w:rsidR="007355D3" w:rsidRDefault="007355D3" w:rsidP="007355D3">
      <w:pPr>
        <w:numPr>
          <w:ilvl w:val="0"/>
          <w:numId w:val="2"/>
        </w:numPr>
        <w:ind w:left="360"/>
      </w:pPr>
      <w:r>
        <w:t>Explain when the alert box with the string “hello</w:t>
      </w:r>
      <w:r w:rsidR="00E46926">
        <w:t>!</w:t>
      </w:r>
      <w:r>
        <w:t>” appears.</w:t>
      </w:r>
      <w:r w:rsidR="00E46926">
        <w:t xml:space="preserve"> (1 point</w:t>
      </w:r>
      <w:r w:rsidR="00F91F70">
        <w:t>)</w:t>
      </w:r>
    </w:p>
    <w:p w14:paraId="237EBE72" w14:textId="77777777" w:rsidR="005E05B5" w:rsidRDefault="005E05B5" w:rsidP="005E05B5"/>
    <w:p w14:paraId="505CED29" w14:textId="77777777" w:rsidR="005E05B5" w:rsidRDefault="005E05B5" w:rsidP="005E05B5"/>
    <w:p w14:paraId="18031E41" w14:textId="77777777" w:rsidR="005E05B5" w:rsidRDefault="005E05B5" w:rsidP="005E05B5"/>
    <w:p w14:paraId="4AAC6DB8" w14:textId="77777777" w:rsidR="005E05B5" w:rsidRDefault="005E05B5" w:rsidP="005E05B5"/>
    <w:p w14:paraId="53F9F7F8" w14:textId="77777777" w:rsidR="005E05B5" w:rsidRDefault="005E05B5" w:rsidP="005E05B5"/>
    <w:p w14:paraId="37AAD3EA" w14:textId="77777777" w:rsidR="005E05B5" w:rsidRDefault="005E05B5" w:rsidP="005E05B5"/>
    <w:p w14:paraId="1D50CFF2" w14:textId="77777777" w:rsidR="00F91F70" w:rsidRDefault="007355D3" w:rsidP="007355D3">
      <w:pPr>
        <w:numPr>
          <w:ilvl w:val="0"/>
          <w:numId w:val="2"/>
        </w:numPr>
        <w:ind w:left="360"/>
      </w:pPr>
      <w:r>
        <w:t>After the button is pushed, what is the valu</w:t>
      </w:r>
      <w:r w:rsidR="00F91F70">
        <w:t xml:space="preserve">e of the expression </w:t>
      </w:r>
      <w:r w:rsidR="00F91F70" w:rsidRPr="005E05B5">
        <w:rPr>
          <w:b/>
        </w:rPr>
        <w:t>obj2.color</w:t>
      </w:r>
      <w:r w:rsidR="00F91F70">
        <w:t>? (1 point)</w:t>
      </w:r>
    </w:p>
    <w:p w14:paraId="2F908449" w14:textId="77777777" w:rsidR="005E05B5" w:rsidRDefault="005E05B5" w:rsidP="005E05B5"/>
    <w:p w14:paraId="562FBAE9" w14:textId="77777777" w:rsidR="005E05B5" w:rsidRDefault="005E05B5" w:rsidP="005E05B5"/>
    <w:p w14:paraId="4046381A" w14:textId="3494A17B" w:rsidR="007355D3" w:rsidRDefault="00F91F70" w:rsidP="007355D3">
      <w:pPr>
        <w:numPr>
          <w:ilvl w:val="0"/>
          <w:numId w:val="2"/>
        </w:numPr>
        <w:ind w:left="360"/>
      </w:pPr>
      <w:r>
        <w:t xml:space="preserve">Write a statement so that both the expression </w:t>
      </w:r>
      <w:proofErr w:type="spellStart"/>
      <w:proofErr w:type="gramStart"/>
      <w:r w:rsidRPr="005E05B5">
        <w:rPr>
          <w:b/>
        </w:rPr>
        <w:t>obj.greeting</w:t>
      </w:r>
      <w:proofErr w:type="spellEnd"/>
      <w:r w:rsidRPr="005E05B5">
        <w:rPr>
          <w:b/>
        </w:rPr>
        <w:t>(</w:t>
      </w:r>
      <w:proofErr w:type="gramEnd"/>
      <w:r w:rsidRPr="005E05B5">
        <w:rPr>
          <w:b/>
        </w:rPr>
        <w:t>)</w:t>
      </w:r>
      <w:r>
        <w:t xml:space="preserve"> and </w:t>
      </w:r>
      <w:r w:rsidRPr="005E05B5">
        <w:rPr>
          <w:b/>
        </w:rPr>
        <w:t>obj2.greeting()</w:t>
      </w:r>
      <w:r>
        <w:t xml:space="preserve"> produce an a</w:t>
      </w:r>
      <w:r w:rsidR="00E46926">
        <w:t>lert box with the string “Hey!”</w:t>
      </w:r>
      <w:r>
        <w:t xml:space="preserve"> (2 points)</w:t>
      </w:r>
    </w:p>
    <w:p w14:paraId="60E31855" w14:textId="77777777" w:rsidR="00FC6E49" w:rsidRPr="005D12BE" w:rsidRDefault="00FC6E49" w:rsidP="007355D3">
      <w:pPr>
        <w:pStyle w:val="ListParagraph"/>
      </w:pPr>
    </w:p>
    <w:sectPr w:rsidR="00FC6E49" w:rsidRPr="005D12BE" w:rsidSect="00157E67">
      <w:footerReference w:type="even" r:id="rId9"/>
      <w:footerReference w:type="default" r:id="rId10"/>
      <w:pgSz w:w="12240" w:h="15840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73423" w14:textId="77777777" w:rsidR="00393AF0" w:rsidRDefault="00393AF0">
      <w:r>
        <w:separator/>
      </w:r>
    </w:p>
  </w:endnote>
  <w:endnote w:type="continuationSeparator" w:id="0">
    <w:p w14:paraId="4A602AC8" w14:textId="77777777" w:rsidR="00393AF0" w:rsidRDefault="0039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E7641" w14:textId="77777777" w:rsidR="008233C5" w:rsidRDefault="008233C5" w:rsidP="003618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EB7048" w14:textId="77777777" w:rsidR="008233C5" w:rsidRDefault="008233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BDE80" w14:textId="77777777" w:rsidR="008233C5" w:rsidRDefault="008233C5" w:rsidP="003618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2E58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9388E0" w14:textId="77777777" w:rsidR="008233C5" w:rsidRDefault="008233C5" w:rsidP="00D326F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85668" w14:textId="77777777" w:rsidR="00393AF0" w:rsidRDefault="00393AF0">
      <w:r>
        <w:separator/>
      </w:r>
    </w:p>
  </w:footnote>
  <w:footnote w:type="continuationSeparator" w:id="0">
    <w:p w14:paraId="77A8C0C2" w14:textId="77777777" w:rsidR="00393AF0" w:rsidRDefault="00393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8F5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0EC0E6D"/>
    <w:multiLevelType w:val="hybridMultilevel"/>
    <w:tmpl w:val="EB0CE526"/>
    <w:lvl w:ilvl="0" w:tplc="26C2377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B2CAA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417643E"/>
    <w:multiLevelType w:val="hybridMultilevel"/>
    <w:tmpl w:val="81D0A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0379A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C6745D7"/>
    <w:multiLevelType w:val="hybridMultilevel"/>
    <w:tmpl w:val="0BAAC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D645E6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1844980"/>
    <w:multiLevelType w:val="hybridMultilevel"/>
    <w:tmpl w:val="F73C76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CF710F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B6670AF"/>
    <w:multiLevelType w:val="hybridMultilevel"/>
    <w:tmpl w:val="7F183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2768C6"/>
    <w:multiLevelType w:val="hybridMultilevel"/>
    <w:tmpl w:val="AE7C6FA4"/>
    <w:lvl w:ilvl="0" w:tplc="63A8B18A">
      <w:start w:val="1"/>
      <w:numFmt w:val="decimal"/>
      <w:pStyle w:val="Code"/>
      <w:lvlText w:val="%1."/>
      <w:lvlJc w:val="left"/>
      <w:pPr>
        <w:tabs>
          <w:tab w:val="num" w:pos="450"/>
        </w:tabs>
        <w:ind w:left="45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2630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0F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2434486"/>
    <w:multiLevelType w:val="hybridMultilevel"/>
    <w:tmpl w:val="FA785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60B47"/>
    <w:multiLevelType w:val="hybridMultilevel"/>
    <w:tmpl w:val="A3C422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1725D5"/>
    <w:multiLevelType w:val="multilevel"/>
    <w:tmpl w:val="81D0A9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74B96"/>
    <w:multiLevelType w:val="hybridMultilevel"/>
    <w:tmpl w:val="4EAA32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57301F3"/>
    <w:multiLevelType w:val="hybridMultilevel"/>
    <w:tmpl w:val="C1544590"/>
    <w:lvl w:ilvl="0" w:tplc="26C2377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010E25"/>
    <w:multiLevelType w:val="hybridMultilevel"/>
    <w:tmpl w:val="20C2081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7"/>
  </w:num>
  <w:num w:numId="5">
    <w:abstractNumId w:val="2"/>
  </w:num>
  <w:num w:numId="6">
    <w:abstractNumId w:val="15"/>
  </w:num>
  <w:num w:numId="7">
    <w:abstractNumId w:val="6"/>
  </w:num>
  <w:num w:numId="8">
    <w:abstractNumId w:val="11"/>
  </w:num>
  <w:num w:numId="9">
    <w:abstractNumId w:val="8"/>
  </w:num>
  <w:num w:numId="10">
    <w:abstractNumId w:val="4"/>
  </w:num>
  <w:num w:numId="11">
    <w:abstractNumId w:val="1"/>
  </w:num>
  <w:num w:numId="12">
    <w:abstractNumId w:val="17"/>
  </w:num>
  <w:num w:numId="13">
    <w:abstractNumId w:val="16"/>
  </w:num>
  <w:num w:numId="14">
    <w:abstractNumId w:val="12"/>
  </w:num>
  <w:num w:numId="15">
    <w:abstractNumId w:val="0"/>
  </w:num>
  <w:num w:numId="16">
    <w:abstractNumId w:val="13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35C5"/>
    <w:rsid w:val="000038C8"/>
    <w:rsid w:val="00015B9C"/>
    <w:rsid w:val="000355E0"/>
    <w:rsid w:val="00037B82"/>
    <w:rsid w:val="000479B8"/>
    <w:rsid w:val="00054EB4"/>
    <w:rsid w:val="000747E4"/>
    <w:rsid w:val="00097C64"/>
    <w:rsid w:val="000A1087"/>
    <w:rsid w:val="000A53D9"/>
    <w:rsid w:val="000C34C3"/>
    <w:rsid w:val="000F1B69"/>
    <w:rsid w:val="0011206D"/>
    <w:rsid w:val="00131115"/>
    <w:rsid w:val="00136A07"/>
    <w:rsid w:val="0014389D"/>
    <w:rsid w:val="00157E67"/>
    <w:rsid w:val="00160391"/>
    <w:rsid w:val="00162231"/>
    <w:rsid w:val="001643D4"/>
    <w:rsid w:val="00175113"/>
    <w:rsid w:val="00184312"/>
    <w:rsid w:val="001A0ABF"/>
    <w:rsid w:val="001A3F8A"/>
    <w:rsid w:val="001A63A1"/>
    <w:rsid w:val="001B25AE"/>
    <w:rsid w:val="001C1F02"/>
    <w:rsid w:val="001D6BCA"/>
    <w:rsid w:val="001E665C"/>
    <w:rsid w:val="002503A5"/>
    <w:rsid w:val="00265BA3"/>
    <w:rsid w:val="00290FE0"/>
    <w:rsid w:val="002B54D2"/>
    <w:rsid w:val="002C37FE"/>
    <w:rsid w:val="002D3576"/>
    <w:rsid w:val="002F5F7E"/>
    <w:rsid w:val="002F71D8"/>
    <w:rsid w:val="0030474B"/>
    <w:rsid w:val="00304852"/>
    <w:rsid w:val="003146C7"/>
    <w:rsid w:val="0034123E"/>
    <w:rsid w:val="0035548B"/>
    <w:rsid w:val="00361838"/>
    <w:rsid w:val="003652E8"/>
    <w:rsid w:val="00367E5B"/>
    <w:rsid w:val="00393AF0"/>
    <w:rsid w:val="00401C37"/>
    <w:rsid w:val="00432383"/>
    <w:rsid w:val="00462D78"/>
    <w:rsid w:val="00464A3C"/>
    <w:rsid w:val="00474163"/>
    <w:rsid w:val="00476125"/>
    <w:rsid w:val="0048196B"/>
    <w:rsid w:val="00497583"/>
    <w:rsid w:val="004A2D3B"/>
    <w:rsid w:val="004C6E2F"/>
    <w:rsid w:val="004D175F"/>
    <w:rsid w:val="004E7000"/>
    <w:rsid w:val="0050194A"/>
    <w:rsid w:val="0050418F"/>
    <w:rsid w:val="0053405B"/>
    <w:rsid w:val="005426C6"/>
    <w:rsid w:val="00551B08"/>
    <w:rsid w:val="00552174"/>
    <w:rsid w:val="00553386"/>
    <w:rsid w:val="00554ED3"/>
    <w:rsid w:val="00557365"/>
    <w:rsid w:val="00595185"/>
    <w:rsid w:val="005B322C"/>
    <w:rsid w:val="005C7E20"/>
    <w:rsid w:val="005D12BE"/>
    <w:rsid w:val="005D32EB"/>
    <w:rsid w:val="005D634F"/>
    <w:rsid w:val="005E05B5"/>
    <w:rsid w:val="005E44E6"/>
    <w:rsid w:val="005F205D"/>
    <w:rsid w:val="00600397"/>
    <w:rsid w:val="00622E42"/>
    <w:rsid w:val="006235C5"/>
    <w:rsid w:val="006926F2"/>
    <w:rsid w:val="006A17F1"/>
    <w:rsid w:val="006E31B1"/>
    <w:rsid w:val="006E7637"/>
    <w:rsid w:val="00711620"/>
    <w:rsid w:val="00723FE9"/>
    <w:rsid w:val="007355D3"/>
    <w:rsid w:val="007854AA"/>
    <w:rsid w:val="007C43F8"/>
    <w:rsid w:val="007D29DB"/>
    <w:rsid w:val="00807A39"/>
    <w:rsid w:val="008233C5"/>
    <w:rsid w:val="008252FC"/>
    <w:rsid w:val="0084528C"/>
    <w:rsid w:val="008A3B04"/>
    <w:rsid w:val="008B024F"/>
    <w:rsid w:val="008B31CF"/>
    <w:rsid w:val="008E1C40"/>
    <w:rsid w:val="008E5BB3"/>
    <w:rsid w:val="008F66FF"/>
    <w:rsid w:val="009306EC"/>
    <w:rsid w:val="009424D3"/>
    <w:rsid w:val="00975D48"/>
    <w:rsid w:val="00986808"/>
    <w:rsid w:val="009A3318"/>
    <w:rsid w:val="00A035E9"/>
    <w:rsid w:val="00A17EA7"/>
    <w:rsid w:val="00A217EE"/>
    <w:rsid w:val="00A27250"/>
    <w:rsid w:val="00A55760"/>
    <w:rsid w:val="00A575ED"/>
    <w:rsid w:val="00A60556"/>
    <w:rsid w:val="00A61B6C"/>
    <w:rsid w:val="00A90242"/>
    <w:rsid w:val="00AA2023"/>
    <w:rsid w:val="00AB1F6C"/>
    <w:rsid w:val="00AB32BC"/>
    <w:rsid w:val="00AC1A0D"/>
    <w:rsid w:val="00AE58B1"/>
    <w:rsid w:val="00AE76F7"/>
    <w:rsid w:val="00B10EC9"/>
    <w:rsid w:val="00B13E04"/>
    <w:rsid w:val="00B422AA"/>
    <w:rsid w:val="00B4299A"/>
    <w:rsid w:val="00B5324D"/>
    <w:rsid w:val="00B74154"/>
    <w:rsid w:val="00B80720"/>
    <w:rsid w:val="00B92C6B"/>
    <w:rsid w:val="00BA0DAD"/>
    <w:rsid w:val="00BA5423"/>
    <w:rsid w:val="00BC0A8A"/>
    <w:rsid w:val="00BD4E63"/>
    <w:rsid w:val="00BD691A"/>
    <w:rsid w:val="00BD73A0"/>
    <w:rsid w:val="00BE7C65"/>
    <w:rsid w:val="00C12E58"/>
    <w:rsid w:val="00C16D89"/>
    <w:rsid w:val="00C24A6E"/>
    <w:rsid w:val="00C36438"/>
    <w:rsid w:val="00C7082A"/>
    <w:rsid w:val="00C71EC3"/>
    <w:rsid w:val="00CC44CF"/>
    <w:rsid w:val="00CE5BAC"/>
    <w:rsid w:val="00D21B30"/>
    <w:rsid w:val="00D326F2"/>
    <w:rsid w:val="00D56F65"/>
    <w:rsid w:val="00D66AFD"/>
    <w:rsid w:val="00D73053"/>
    <w:rsid w:val="00DC3209"/>
    <w:rsid w:val="00DE4C88"/>
    <w:rsid w:val="00DE6D87"/>
    <w:rsid w:val="00DF2560"/>
    <w:rsid w:val="00E071EB"/>
    <w:rsid w:val="00E152EF"/>
    <w:rsid w:val="00E22BAB"/>
    <w:rsid w:val="00E425C7"/>
    <w:rsid w:val="00E46926"/>
    <w:rsid w:val="00E9190C"/>
    <w:rsid w:val="00E92F33"/>
    <w:rsid w:val="00ED4802"/>
    <w:rsid w:val="00F133AF"/>
    <w:rsid w:val="00F13BB0"/>
    <w:rsid w:val="00F209F4"/>
    <w:rsid w:val="00F274ED"/>
    <w:rsid w:val="00F324C7"/>
    <w:rsid w:val="00F52077"/>
    <w:rsid w:val="00F527EF"/>
    <w:rsid w:val="00F604CE"/>
    <w:rsid w:val="00F727AC"/>
    <w:rsid w:val="00F77CEA"/>
    <w:rsid w:val="00F80777"/>
    <w:rsid w:val="00F81CB7"/>
    <w:rsid w:val="00F82364"/>
    <w:rsid w:val="00F91F70"/>
    <w:rsid w:val="00FB0E2E"/>
    <w:rsid w:val="00FC5F45"/>
    <w:rsid w:val="00FC6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B6F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157E67"/>
  </w:style>
  <w:style w:type="paragraph" w:styleId="Heading1">
    <w:name w:val="heading 1"/>
    <w:basedOn w:val="Normal"/>
    <w:next w:val="Normal"/>
    <w:qFormat/>
    <w:rsid w:val="00157E6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157E67"/>
    <w:pPr>
      <w:keepNext/>
      <w:jc w:val="right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2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431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6E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E4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next w:val="BodyText"/>
    <w:qFormat/>
    <w:rsid w:val="00E152EF"/>
    <w:pPr>
      <w:numPr>
        <w:numId w:val="2"/>
      </w:numPr>
      <w:tabs>
        <w:tab w:val="clear" w:pos="450"/>
      </w:tabs>
      <w:ind w:left="360"/>
    </w:pPr>
    <w:rPr>
      <w:rFonts w:ascii="Courier" w:hAnsi="Courier"/>
      <w:b/>
    </w:rPr>
  </w:style>
  <w:style w:type="paragraph" w:styleId="Header">
    <w:name w:val="header"/>
    <w:basedOn w:val="Normal"/>
    <w:link w:val="HeaderChar"/>
    <w:rsid w:val="00D326F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E152E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152EF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326F2"/>
  </w:style>
  <w:style w:type="paragraph" w:styleId="Footer">
    <w:name w:val="footer"/>
    <w:basedOn w:val="Normal"/>
    <w:link w:val="FooterChar"/>
    <w:rsid w:val="00D326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26F2"/>
  </w:style>
  <w:style w:type="character" w:styleId="PageNumber">
    <w:name w:val="page number"/>
    <w:basedOn w:val="DefaultParagraphFont"/>
    <w:rsid w:val="00D3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424A-C216-4E6D-A756-6D490801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assessing student's knowledge of usability evaluation methods and when to apply them</vt:lpstr>
    </vt:vector>
  </TitlesOfParts>
  <Company>DePaul University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assessing student's knowledge of usability evaluation methods and when to apply them</dc:title>
  <dc:subject/>
  <dc:creator>miller</dc:creator>
  <cp:keywords/>
  <dc:description/>
  <cp:lastModifiedBy>cmiller</cp:lastModifiedBy>
  <cp:revision>65</cp:revision>
  <cp:lastPrinted>2015-04-23T15:01:00Z</cp:lastPrinted>
  <dcterms:created xsi:type="dcterms:W3CDTF">2009-05-19T14:45:00Z</dcterms:created>
  <dcterms:modified xsi:type="dcterms:W3CDTF">2015-04-23T15:02:00Z</dcterms:modified>
</cp:coreProperties>
</file>